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CB5E" w14:textId="3D3C77AD" w:rsidR="001F386A" w:rsidRDefault="001F386A" w:rsidP="006F5105"/>
    <w:p w14:paraId="073E7F77" w14:textId="6728A051" w:rsidR="001F386A" w:rsidRDefault="00B65711" w:rsidP="001F386A">
      <w:pPr>
        <w:tabs>
          <w:tab w:val="left" w:pos="1755"/>
        </w:tabs>
        <w:rPr>
          <w:rFonts w:ascii="Arial" w:eastAsia="Cambria" w:hAnsi="Arial" w:cs="Arial"/>
        </w:rPr>
      </w:pPr>
      <w:r>
        <w:rPr>
          <w:rFonts w:ascii="Arial" w:eastAsia="Cambria" w:hAnsi="Arial" w:cs="Arial"/>
        </w:rPr>
        <w:t>Date</w:t>
      </w:r>
    </w:p>
    <w:p w14:paraId="1C9B298E" w14:textId="0795F62B" w:rsidR="00306433" w:rsidRDefault="00306433" w:rsidP="001F386A">
      <w:pPr>
        <w:tabs>
          <w:tab w:val="left" w:pos="1755"/>
        </w:tabs>
        <w:rPr>
          <w:rFonts w:ascii="Arial" w:eastAsia="Cambria" w:hAnsi="Arial" w:cs="Arial"/>
        </w:rPr>
      </w:pPr>
    </w:p>
    <w:p w14:paraId="1F119156" w14:textId="0C85B85B" w:rsidR="00306433" w:rsidRDefault="00306433" w:rsidP="001F386A">
      <w:pPr>
        <w:tabs>
          <w:tab w:val="left" w:pos="1755"/>
        </w:tabs>
        <w:rPr>
          <w:rFonts w:ascii="Arial" w:eastAsia="Cambria" w:hAnsi="Arial" w:cs="Arial"/>
        </w:rPr>
      </w:pPr>
      <w:r>
        <w:rPr>
          <w:rFonts w:ascii="Arial" w:eastAsia="Cambria" w:hAnsi="Arial" w:cs="Arial"/>
        </w:rPr>
        <w:t>Recipient details</w:t>
      </w:r>
    </w:p>
    <w:p w14:paraId="3BFBFB3A" w14:textId="4CE1AD05" w:rsidR="00B65711" w:rsidRDefault="00B65711" w:rsidP="001F386A">
      <w:pPr>
        <w:tabs>
          <w:tab w:val="left" w:pos="1755"/>
        </w:tabs>
        <w:rPr>
          <w:rFonts w:ascii="Arial" w:hAnsi="Arial" w:cs="Arial"/>
        </w:rPr>
      </w:pPr>
    </w:p>
    <w:p w14:paraId="08B78790" w14:textId="39B56EAC" w:rsidR="00B65711" w:rsidRDefault="00B65711" w:rsidP="001F386A">
      <w:pPr>
        <w:tabs>
          <w:tab w:val="left" w:pos="1755"/>
        </w:tabs>
        <w:rPr>
          <w:rFonts w:ascii="Arial" w:hAnsi="Arial" w:cs="Arial"/>
        </w:rPr>
      </w:pPr>
      <w:r>
        <w:rPr>
          <w:rFonts w:ascii="Arial" w:hAnsi="Arial" w:cs="Arial"/>
        </w:rPr>
        <w:t>Dear Sir / Madam,</w:t>
      </w:r>
    </w:p>
    <w:p w14:paraId="00639A60" w14:textId="0825F8D8" w:rsidR="00B65711" w:rsidRDefault="00B65711" w:rsidP="001F386A">
      <w:pPr>
        <w:tabs>
          <w:tab w:val="left" w:pos="1755"/>
        </w:tabs>
        <w:rPr>
          <w:rFonts w:ascii="Arial" w:hAnsi="Arial" w:cs="Arial"/>
        </w:rPr>
      </w:pPr>
    </w:p>
    <w:p w14:paraId="33C83124" w14:textId="25B1DB16" w:rsidR="00B65711" w:rsidRPr="00306433" w:rsidRDefault="00B65711" w:rsidP="001F386A">
      <w:pPr>
        <w:tabs>
          <w:tab w:val="left" w:pos="1755"/>
        </w:tabs>
        <w:rPr>
          <w:rFonts w:ascii="Arial" w:hAnsi="Arial" w:cs="Arial"/>
          <w:b/>
          <w:u w:val="single"/>
        </w:rPr>
      </w:pPr>
      <w:r w:rsidRPr="00306433">
        <w:rPr>
          <w:rFonts w:ascii="Arial" w:hAnsi="Arial" w:cs="Arial"/>
          <w:b/>
          <w:u w:val="single"/>
        </w:rPr>
        <w:t>Reference ; GDPR Data retention review</w:t>
      </w:r>
      <w:r w:rsidR="000B1EF8">
        <w:rPr>
          <w:rFonts w:ascii="Arial" w:hAnsi="Arial" w:cs="Arial"/>
          <w:b/>
          <w:u w:val="single"/>
        </w:rPr>
        <w:t xml:space="preserve"> – Authority to </w:t>
      </w:r>
      <w:proofErr w:type="gramStart"/>
      <w:r w:rsidR="000B1EF8">
        <w:rPr>
          <w:rFonts w:ascii="Arial" w:hAnsi="Arial" w:cs="Arial"/>
          <w:b/>
          <w:u w:val="single"/>
        </w:rPr>
        <w:t>retain</w:t>
      </w:r>
      <w:proofErr w:type="gramEnd"/>
    </w:p>
    <w:p w14:paraId="4BFBC8B3" w14:textId="154F5266" w:rsidR="00B65711" w:rsidRDefault="00B65711" w:rsidP="001F386A">
      <w:pPr>
        <w:tabs>
          <w:tab w:val="left" w:pos="1755"/>
        </w:tabs>
        <w:rPr>
          <w:rFonts w:ascii="Arial" w:hAnsi="Arial" w:cs="Arial"/>
        </w:rPr>
      </w:pPr>
    </w:p>
    <w:p w14:paraId="5A347EF3" w14:textId="37C9C2F4" w:rsidR="00B65711" w:rsidRDefault="00B65711" w:rsidP="001F386A">
      <w:pPr>
        <w:tabs>
          <w:tab w:val="left" w:pos="1755"/>
        </w:tabs>
        <w:rPr>
          <w:rFonts w:ascii="Arial" w:hAnsi="Arial" w:cs="Arial"/>
        </w:rPr>
      </w:pPr>
      <w:r>
        <w:rPr>
          <w:rFonts w:ascii="Arial" w:hAnsi="Arial" w:cs="Arial"/>
        </w:rPr>
        <w:t>As a result of the GDPR regulations</w:t>
      </w:r>
      <w:r w:rsidR="00856F1B">
        <w:rPr>
          <w:rFonts w:ascii="Arial" w:hAnsi="Arial" w:cs="Arial"/>
        </w:rPr>
        <w:t>,</w:t>
      </w:r>
      <w:r>
        <w:rPr>
          <w:rFonts w:ascii="Arial" w:hAnsi="Arial" w:cs="Arial"/>
        </w:rPr>
        <w:t xml:space="preserve"> we are reviewing the information we </w:t>
      </w:r>
      <w:r w:rsidR="00856F1B">
        <w:rPr>
          <w:rFonts w:ascii="Arial" w:hAnsi="Arial" w:cs="Arial"/>
        </w:rPr>
        <w:t xml:space="preserve">hold </w:t>
      </w:r>
      <w:r>
        <w:rPr>
          <w:rFonts w:ascii="Arial" w:hAnsi="Arial" w:cs="Arial"/>
        </w:rPr>
        <w:t>with regards to the work we carried out on your behalf.</w:t>
      </w:r>
    </w:p>
    <w:p w14:paraId="627FB03E" w14:textId="7DF8C1D5" w:rsidR="00B65711" w:rsidRDefault="00B65711" w:rsidP="001F386A">
      <w:pPr>
        <w:tabs>
          <w:tab w:val="left" w:pos="1755"/>
        </w:tabs>
        <w:rPr>
          <w:rFonts w:ascii="Arial" w:hAnsi="Arial" w:cs="Arial"/>
        </w:rPr>
      </w:pPr>
      <w:r>
        <w:rPr>
          <w:rFonts w:ascii="Arial" w:hAnsi="Arial" w:cs="Arial"/>
        </w:rPr>
        <w:t>On conclusion of your investigation</w:t>
      </w:r>
      <w:r w:rsidR="00856F1B">
        <w:rPr>
          <w:rFonts w:ascii="Arial" w:hAnsi="Arial" w:cs="Arial"/>
        </w:rPr>
        <w:t>,</w:t>
      </w:r>
      <w:r>
        <w:rPr>
          <w:rFonts w:ascii="Arial" w:hAnsi="Arial" w:cs="Arial"/>
        </w:rPr>
        <w:t xml:space="preserve"> we supplied you with a </w:t>
      </w:r>
      <w:r w:rsidR="00856F1B">
        <w:rPr>
          <w:rFonts w:ascii="Arial" w:hAnsi="Arial" w:cs="Arial"/>
        </w:rPr>
        <w:t>F</w:t>
      </w:r>
      <w:r>
        <w:rPr>
          <w:rFonts w:ascii="Arial" w:hAnsi="Arial" w:cs="Arial"/>
        </w:rPr>
        <w:t xml:space="preserve">inal </w:t>
      </w:r>
      <w:r w:rsidR="00856F1B">
        <w:rPr>
          <w:rFonts w:ascii="Arial" w:hAnsi="Arial" w:cs="Arial"/>
        </w:rPr>
        <w:t>R</w:t>
      </w:r>
      <w:r>
        <w:rPr>
          <w:rFonts w:ascii="Arial" w:hAnsi="Arial" w:cs="Arial"/>
        </w:rPr>
        <w:t xml:space="preserve">eport and the evidence we had gathered. We potentially hold copies of this information within our secure systems. The legitimate reason for this retention would be its possible requirement in any civil or </w:t>
      </w:r>
      <w:r w:rsidR="00856F1B">
        <w:rPr>
          <w:rFonts w:ascii="Arial" w:hAnsi="Arial" w:cs="Arial"/>
        </w:rPr>
        <w:t>C</w:t>
      </w:r>
      <w:r>
        <w:rPr>
          <w:rFonts w:ascii="Arial" w:hAnsi="Arial" w:cs="Arial"/>
        </w:rPr>
        <w:t xml:space="preserve">riminal </w:t>
      </w:r>
      <w:r w:rsidR="00856F1B">
        <w:rPr>
          <w:rFonts w:ascii="Arial" w:hAnsi="Arial" w:cs="Arial"/>
        </w:rPr>
        <w:t>C</w:t>
      </w:r>
      <w:r>
        <w:rPr>
          <w:rFonts w:ascii="Arial" w:hAnsi="Arial" w:cs="Arial"/>
        </w:rPr>
        <w:t>ourt proceedings.</w:t>
      </w:r>
    </w:p>
    <w:p w14:paraId="5A7C1ADC" w14:textId="09DE4C58" w:rsidR="00B65711" w:rsidRDefault="00A311E9" w:rsidP="001F386A">
      <w:pPr>
        <w:tabs>
          <w:tab w:val="left" w:pos="1755"/>
        </w:tabs>
        <w:rPr>
          <w:rFonts w:ascii="Arial" w:hAnsi="Arial" w:cs="Arial"/>
        </w:rPr>
      </w:pPr>
      <w:r>
        <w:rPr>
          <w:rFonts w:ascii="Arial" w:hAnsi="Arial" w:cs="Arial"/>
        </w:rPr>
        <w:t>We understand that the case is still pending court proceedings and would request that you authorise our retention for this purpose</w:t>
      </w:r>
      <w:r w:rsidR="009F7F81">
        <w:rPr>
          <w:rFonts w:ascii="Arial" w:hAnsi="Arial" w:cs="Arial"/>
        </w:rPr>
        <w:t>. The information will not be disclosed to any other party without your authority.</w:t>
      </w:r>
    </w:p>
    <w:p w14:paraId="6351154C" w14:textId="77777777" w:rsidR="009F7F81" w:rsidRDefault="009F7F81" w:rsidP="001F386A">
      <w:pPr>
        <w:tabs>
          <w:tab w:val="left" w:pos="1755"/>
        </w:tabs>
        <w:rPr>
          <w:rFonts w:ascii="Arial" w:hAnsi="Arial" w:cs="Arial"/>
        </w:rPr>
      </w:pPr>
    </w:p>
    <w:p w14:paraId="1BFFAA5C" w14:textId="77777777" w:rsidR="009F7F81" w:rsidRDefault="009F7F81" w:rsidP="001F386A">
      <w:pPr>
        <w:tabs>
          <w:tab w:val="left" w:pos="1755"/>
        </w:tabs>
        <w:rPr>
          <w:rFonts w:ascii="Arial" w:hAnsi="Arial" w:cs="Arial"/>
        </w:rPr>
      </w:pPr>
      <w:r>
        <w:rPr>
          <w:rFonts w:ascii="Arial" w:hAnsi="Arial" w:cs="Arial"/>
        </w:rPr>
        <w:t xml:space="preserve">Could you please respond within 10 days of the date of this letter to our address; </w:t>
      </w:r>
    </w:p>
    <w:p w14:paraId="103CDE2F" w14:textId="50F962E7" w:rsidR="000B1EF8" w:rsidRDefault="00FB402A" w:rsidP="001F386A">
      <w:pPr>
        <w:tabs>
          <w:tab w:val="left" w:pos="1755"/>
        </w:tabs>
      </w:pPr>
      <w:r>
        <w:t>XXXXXXXXX</w:t>
      </w:r>
    </w:p>
    <w:p w14:paraId="59FFE5B2" w14:textId="128E8B7A" w:rsidR="00FB402A" w:rsidRDefault="00FB402A" w:rsidP="001F386A">
      <w:pPr>
        <w:tabs>
          <w:tab w:val="left" w:pos="1755"/>
        </w:tabs>
      </w:pPr>
      <w:r>
        <w:t>XXXXXXXXX</w:t>
      </w:r>
    </w:p>
    <w:p w14:paraId="7EF8975F" w14:textId="73B5B913" w:rsidR="005171CB" w:rsidRDefault="00FB402A" w:rsidP="001F386A">
      <w:pPr>
        <w:tabs>
          <w:tab w:val="left" w:pos="1755"/>
        </w:tabs>
      </w:pPr>
      <w:r>
        <w:t>XXXXXXXXX</w:t>
      </w:r>
    </w:p>
    <w:p w14:paraId="5451B34C" w14:textId="77777777" w:rsidR="00FB402A" w:rsidRDefault="00FB402A" w:rsidP="00FB402A">
      <w:pPr>
        <w:tabs>
          <w:tab w:val="left" w:pos="1755"/>
        </w:tabs>
        <w:rPr>
          <w:rFonts w:ascii="Arial" w:hAnsi="Arial" w:cs="Arial"/>
        </w:rPr>
      </w:pPr>
    </w:p>
    <w:p w14:paraId="433B2BC3" w14:textId="1D8A0E42" w:rsidR="00FB402A" w:rsidRDefault="009F7F81" w:rsidP="00FB402A">
      <w:pPr>
        <w:tabs>
          <w:tab w:val="left" w:pos="1755"/>
        </w:tabs>
      </w:pPr>
      <w:r>
        <w:rPr>
          <w:rFonts w:ascii="Arial" w:hAnsi="Arial" w:cs="Arial"/>
        </w:rPr>
        <w:t>Or to our email</w:t>
      </w:r>
      <w:r w:rsidR="00A311E9">
        <w:rPr>
          <w:rFonts w:ascii="Arial" w:hAnsi="Arial" w:cs="Arial"/>
        </w:rPr>
        <w:t xml:space="preserve">;  </w:t>
      </w:r>
      <w:r w:rsidR="00FB402A">
        <w:t>XXXXXXXXX</w:t>
      </w:r>
    </w:p>
    <w:p w14:paraId="24CE83E5" w14:textId="500AA3D1" w:rsidR="00306433" w:rsidRDefault="00306433" w:rsidP="001F386A">
      <w:pPr>
        <w:tabs>
          <w:tab w:val="left" w:pos="1755"/>
        </w:tabs>
        <w:rPr>
          <w:rFonts w:ascii="Arial" w:hAnsi="Arial" w:cs="Arial"/>
        </w:rPr>
      </w:pPr>
    </w:p>
    <w:p w14:paraId="10CE33DD" w14:textId="5143EBB1" w:rsidR="00306433" w:rsidRDefault="00306433" w:rsidP="001F386A">
      <w:pPr>
        <w:tabs>
          <w:tab w:val="left" w:pos="1755"/>
        </w:tabs>
        <w:rPr>
          <w:rFonts w:ascii="Arial" w:hAnsi="Arial" w:cs="Arial"/>
        </w:rPr>
      </w:pPr>
      <w:r>
        <w:rPr>
          <w:rFonts w:ascii="Arial" w:hAnsi="Arial" w:cs="Arial"/>
        </w:rPr>
        <w:t>Thank you in anticipation.</w:t>
      </w:r>
    </w:p>
    <w:p w14:paraId="35B5D877" w14:textId="1C3E2E0A" w:rsidR="00306433" w:rsidRDefault="00306433" w:rsidP="001F386A">
      <w:pPr>
        <w:tabs>
          <w:tab w:val="left" w:pos="1755"/>
        </w:tabs>
        <w:rPr>
          <w:rFonts w:ascii="Arial" w:hAnsi="Arial" w:cs="Arial"/>
        </w:rPr>
      </w:pPr>
    </w:p>
    <w:p w14:paraId="18790330" w14:textId="6166BB3E" w:rsidR="00306433" w:rsidRDefault="00306433" w:rsidP="001F386A">
      <w:pPr>
        <w:tabs>
          <w:tab w:val="left" w:pos="1755"/>
        </w:tabs>
        <w:rPr>
          <w:rFonts w:ascii="Arial" w:hAnsi="Arial" w:cs="Arial"/>
        </w:rPr>
      </w:pPr>
      <w:r>
        <w:rPr>
          <w:rFonts w:ascii="Arial" w:hAnsi="Arial" w:cs="Arial"/>
        </w:rPr>
        <w:t>Kind Regards</w:t>
      </w:r>
    </w:p>
    <w:p w14:paraId="5A699E53" w14:textId="433B69CF" w:rsidR="005171CB" w:rsidRDefault="005171CB" w:rsidP="000B1EF8">
      <w:pPr>
        <w:tabs>
          <w:tab w:val="left" w:pos="1755"/>
        </w:tabs>
      </w:pPr>
    </w:p>
    <w:p w14:paraId="7976AE7C" w14:textId="77777777" w:rsidR="00FB402A" w:rsidRDefault="00FB402A" w:rsidP="00FB402A">
      <w:pPr>
        <w:tabs>
          <w:tab w:val="left" w:pos="1755"/>
        </w:tabs>
      </w:pPr>
      <w:r>
        <w:t>XXXXXXXXX</w:t>
      </w:r>
    </w:p>
    <w:p w14:paraId="4F9095EE" w14:textId="5956FEB8" w:rsidR="005171CB" w:rsidRPr="00B65711" w:rsidRDefault="005171CB" w:rsidP="000B1EF8">
      <w:pPr>
        <w:tabs>
          <w:tab w:val="left" w:pos="1755"/>
        </w:tabs>
        <w:rPr>
          <w:rFonts w:ascii="Arial" w:hAnsi="Arial" w:cs="Arial"/>
        </w:rPr>
      </w:pPr>
    </w:p>
    <w:sectPr w:rsidR="005171CB" w:rsidRPr="00B65711" w:rsidSect="00BE68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4F99" w14:textId="77777777" w:rsidR="003C7C47" w:rsidRDefault="003C7C47" w:rsidP="007C0363">
      <w:pPr>
        <w:spacing w:after="0" w:line="240" w:lineRule="auto"/>
      </w:pPr>
      <w:r>
        <w:separator/>
      </w:r>
    </w:p>
  </w:endnote>
  <w:endnote w:type="continuationSeparator" w:id="0">
    <w:p w14:paraId="0CF70517" w14:textId="77777777" w:rsidR="003C7C47" w:rsidRDefault="003C7C47" w:rsidP="007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5EA3" w14:textId="77777777" w:rsidR="008B7F0C" w:rsidRDefault="008B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57150"/>
      <w:docPartObj>
        <w:docPartGallery w:val="Page Numbers (Bottom of Page)"/>
        <w:docPartUnique/>
      </w:docPartObj>
    </w:sdtPr>
    <w:sdtEndPr>
      <w:rPr>
        <w:noProof/>
      </w:rPr>
    </w:sdtEndPr>
    <w:sdtContent>
      <w:p w14:paraId="356E047C" w14:textId="30F0D550" w:rsidR="00385841" w:rsidRDefault="00385841">
        <w:pPr>
          <w:pStyle w:val="Footer"/>
          <w:jc w:val="right"/>
        </w:pPr>
        <w:r>
          <w:fldChar w:fldCharType="begin"/>
        </w:r>
        <w:r>
          <w:instrText xml:space="preserve"> PAGE   \* MERGEFORMAT </w:instrText>
        </w:r>
        <w:r>
          <w:fldChar w:fldCharType="separate"/>
        </w:r>
        <w:r w:rsidR="00402F78">
          <w:rPr>
            <w:noProof/>
          </w:rPr>
          <w:t>4</w:t>
        </w:r>
        <w:r>
          <w:rPr>
            <w:noProof/>
          </w:rPr>
          <w:fldChar w:fldCharType="end"/>
        </w:r>
        <w:r>
          <w:rPr>
            <w:noProof/>
          </w:rPr>
          <w:t xml:space="preserve">             </w:t>
        </w:r>
      </w:p>
    </w:sdtContent>
  </w:sdt>
  <w:p w14:paraId="58AEDBC4" w14:textId="77777777" w:rsidR="007C0363" w:rsidRPr="00EC1326" w:rsidRDefault="007C0363">
    <w:pPr>
      <w:pStyle w:val="Footer"/>
      <w:rPr>
        <w:rFonts w:ascii="Verdana" w:hAnsi="Verdana"/>
        <w:color w:val="0000CC"/>
      </w:rPr>
    </w:pPr>
  </w:p>
  <w:p w14:paraId="505BC926" w14:textId="77777777" w:rsidR="00B96E59" w:rsidRDefault="00B96E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439"/>
      <w:docPartObj>
        <w:docPartGallery w:val="Page Numbers (Bottom of Page)"/>
        <w:docPartUnique/>
      </w:docPartObj>
    </w:sdtPr>
    <w:sdtEndPr>
      <w:rPr>
        <w:noProof/>
      </w:rPr>
    </w:sdtEndPr>
    <w:sdtContent>
      <w:p w14:paraId="1C24F5F3" w14:textId="73A79E9C" w:rsidR="000B1EF8" w:rsidRDefault="000B1E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B03FC" w14:textId="67423737" w:rsidR="002A4691" w:rsidRPr="00894848" w:rsidRDefault="002A4691" w:rsidP="00894848">
    <w:pPr>
      <w:jc w:val="center"/>
      <w:rPr>
        <w:rFonts w:ascii="Verdana" w:hAnsi="Verdana"/>
        <w:color w:val="00216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EF15" w14:textId="77777777" w:rsidR="003C7C47" w:rsidRDefault="003C7C47" w:rsidP="007C0363">
      <w:pPr>
        <w:spacing w:after="0" w:line="240" w:lineRule="auto"/>
      </w:pPr>
      <w:r>
        <w:separator/>
      </w:r>
    </w:p>
  </w:footnote>
  <w:footnote w:type="continuationSeparator" w:id="0">
    <w:p w14:paraId="288AD4D4" w14:textId="77777777" w:rsidR="003C7C47" w:rsidRDefault="003C7C47" w:rsidP="007C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6B4B" w14:textId="77777777" w:rsidR="008B7F0C" w:rsidRDefault="008B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877C" w14:textId="545076FD" w:rsidR="00C10B64" w:rsidRPr="00665284" w:rsidRDefault="008B7F0C" w:rsidP="00385841">
    <w:pPr>
      <w:spacing w:line="240" w:lineRule="auto"/>
      <w:ind w:left="2880"/>
      <w:rPr>
        <w:color w:val="002060"/>
      </w:rPr>
    </w:pPr>
    <w:r>
      <w:rPr>
        <w:noProof/>
        <w:color w:val="002060"/>
      </w:rPr>
      <w:drawing>
        <wp:inline distT="0" distB="0" distL="0" distR="0" wp14:anchorId="2DF1A02D" wp14:editId="299AB724">
          <wp:extent cx="972766" cy="901273"/>
          <wp:effectExtent l="0" t="0" r="0" b="0"/>
          <wp:docPr id="850521613" name="Picture 850521613"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40955" name="Picture 1" descr="A picture containing symbol, emblem, logo, trademark&#10;&#10;Description automatically generated"/>
                  <pic:cNvPicPr/>
                </pic:nvPicPr>
                <pic:blipFill rotWithShape="1">
                  <a:blip r:embed="rId1">
                    <a:extLst>
                      <a:ext uri="{28A0092B-C50C-407E-A947-70E740481C1C}">
                        <a14:useLocalDpi xmlns:a14="http://schemas.microsoft.com/office/drawing/2010/main" val="0"/>
                      </a:ext>
                    </a:extLst>
                  </a:blip>
                  <a:srcRect l="24491" t="16195" r="27088" b="8861"/>
                  <a:stretch/>
                </pic:blipFill>
                <pic:spPr bwMode="auto">
                  <a:xfrm>
                    <a:off x="0" y="0"/>
                    <a:ext cx="981420" cy="909291"/>
                  </a:xfrm>
                  <a:prstGeom prst="rect">
                    <a:avLst/>
                  </a:prstGeom>
                  <a:ln>
                    <a:noFill/>
                  </a:ln>
                  <a:extLst>
                    <a:ext uri="{53640926-AAD7-44D8-BBD7-CCE9431645EC}">
                      <a14:shadowObscured xmlns:a14="http://schemas.microsoft.com/office/drawing/2010/main"/>
                    </a:ext>
                  </a:extLst>
                </pic:spPr>
              </pic:pic>
            </a:graphicData>
          </a:graphic>
        </wp:inline>
      </w:drawing>
    </w:r>
  </w:p>
  <w:p w14:paraId="59B066A3" w14:textId="77777777" w:rsidR="00B96E59" w:rsidRDefault="00B96E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E10B" w14:textId="51C8541C" w:rsidR="00BE68C1" w:rsidRDefault="00BE68C1" w:rsidP="000B1EF8">
    <w:pPr>
      <w:pStyle w:val="Header"/>
      <w:jc w:val="center"/>
    </w:pPr>
    <w:r>
      <w:rPr>
        <w:noProof/>
        <w:lang w:eastAsia="en-GB"/>
      </w:rPr>
      <mc:AlternateContent>
        <mc:Choice Requires="wps">
          <w:drawing>
            <wp:anchor distT="0" distB="0" distL="114300" distR="114300" simplePos="0" relativeHeight="251661312" behindDoc="0" locked="0" layoutInCell="1" allowOverlap="1" wp14:anchorId="27B22666" wp14:editId="5DFF37AB">
              <wp:simplePos x="0" y="0"/>
              <wp:positionH relativeFrom="margin">
                <wp:posOffset>2105025</wp:posOffset>
              </wp:positionH>
              <wp:positionV relativeFrom="paragraph">
                <wp:posOffset>10160</wp:posOffset>
              </wp:positionV>
              <wp:extent cx="1461135" cy="1009650"/>
              <wp:effectExtent l="0" t="0" r="0" b="6350"/>
              <wp:wrapSquare wrapText="bothSides"/>
              <wp:docPr id="200" name="Text Box 200"/>
              <wp:cNvGraphicFramePr/>
              <a:graphic xmlns:a="http://schemas.openxmlformats.org/drawingml/2006/main">
                <a:graphicData uri="http://schemas.microsoft.com/office/word/2010/wordprocessingShape">
                  <wps:wsp>
                    <wps:cNvSpPr txBox="1"/>
                    <wps:spPr>
                      <a:xfrm>
                        <a:off x="0" y="0"/>
                        <a:ext cx="146113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EA17C" w14:textId="7C482948" w:rsidR="007908DF" w:rsidRPr="00C10B64" w:rsidRDefault="00FB402A" w:rsidP="000B1EF8">
                          <w:pPr>
                            <w:rPr>
                              <w:color w:val="002060"/>
                            </w:rPr>
                          </w:pPr>
                          <w:r>
                            <w:rPr>
                              <w:noProof/>
                              <w:color w:val="002060"/>
                            </w:rPr>
                            <w:drawing>
                              <wp:inline distT="0" distB="0" distL="0" distR="0" wp14:anchorId="7764B6D9" wp14:editId="404C23DD">
                                <wp:extent cx="972766" cy="901273"/>
                                <wp:effectExtent l="0" t="0" r="0" b="0"/>
                                <wp:docPr id="289240955" name="Picture 1"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40955" name="Picture 1" descr="A picture containing symbol, emblem, logo, trademark&#10;&#10;Description automatically generated"/>
                                        <pic:cNvPicPr/>
                                      </pic:nvPicPr>
                                      <pic:blipFill rotWithShape="1">
                                        <a:blip r:embed="rId1">
                                          <a:extLst>
                                            <a:ext uri="{28A0092B-C50C-407E-A947-70E740481C1C}">
                                              <a14:useLocalDpi xmlns:a14="http://schemas.microsoft.com/office/drawing/2010/main" val="0"/>
                                            </a:ext>
                                          </a:extLst>
                                        </a:blip>
                                        <a:srcRect l="24491" t="16195" r="27088" b="8861"/>
                                        <a:stretch/>
                                      </pic:blipFill>
                                      <pic:spPr bwMode="auto">
                                        <a:xfrm>
                                          <a:off x="0" y="0"/>
                                          <a:ext cx="981420" cy="909291"/>
                                        </a:xfrm>
                                        <a:prstGeom prst="rect">
                                          <a:avLst/>
                                        </a:prstGeom>
                                        <a:ln>
                                          <a:noFill/>
                                        </a:ln>
                                        <a:extLst>
                                          <a:ext uri="{53640926-AAD7-44D8-BBD7-CCE9431645EC}">
                                            <a14:shadowObscured xmlns:a14="http://schemas.microsoft.com/office/drawing/2010/main"/>
                                          </a:ext>
                                        </a:extLst>
                                      </pic:spPr>
                                    </pic:pic>
                                  </a:graphicData>
                                </a:graphic>
                              </wp:inline>
                            </w:drawing>
                          </w:r>
                        </w:p>
                        <w:p w14:paraId="7B75D63A" w14:textId="77777777" w:rsidR="00C10B64" w:rsidRDefault="00C10B64" w:rsidP="00C10B64">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22666" id="_x0000_t202" coordsize="21600,21600" o:spt="202" path="m,l,21600r21600,l21600,xe">
              <v:stroke joinstyle="miter"/>
              <v:path gradientshapeok="t" o:connecttype="rect"/>
            </v:shapetype>
            <v:shape id="Text Box 200" o:spid="_x0000_s1026" type="#_x0000_t202" style="position:absolute;left:0;text-align:left;margin-left:165.75pt;margin-top:.8pt;width:115.05pt;height:7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6ZqZQIAADoFAAAOAAAAZHJzL2Uyb0RvYy54bWysVEtv2zAMvg/YfxB0Xxy3abAGcYosRYYB&#13;&#10;RVusHXpWZCkxJosapcTOfv0o2Xms26XDLjYlfnx9JDW9aWvDdgp9Bbbg+WDImbISysquC/7tefnh&#13;&#10;I2c+CFsKA1YVfK88v5m9fzdt3ERdwAZMqZCRE+snjSv4JgQ3yTIvN6oWfgBOWVJqwFoEOuI6K1E0&#13;&#10;5L022cVwOM4awNIhSOU93d52Sj5L/rVWMjxo7VVgpuCUW0hfTN9V/GazqZisUbhNJfs0xD9kUYvK&#13;&#10;UtCjq1sRBNti9YerupIIHnQYSKgz0LqSKtVA1eTDV9U8bYRTqRYix7sjTf7/uZX3uyf3iCy0n6Cl&#13;&#10;BkZCGucnni5jPa3GOv4pU0Z6onB/pE21gcloNBrn+eUVZ5J0+XB4Pb5KxGYnc4c+fFZQsygUHKkv&#13;&#10;iS6xu/OBQhL0AInRLCwrY1JvjGVNwceX5PI3DVkYG29U6nLv5pR6ksLeqIgx9qvSrCpTBfEizZda&#13;&#10;GGQ7QZMhpFQ2pOKTX0JHlKYk3mLY409ZvcW4q+MQGWw4GteVBUzVv0q7/H5IWXd4IvKs7iiGdtX2&#13;&#10;LV1BuadOI3RL4J1cVtSNO+HDo0CaemoubXJ4oI82QKxDL3G2Afz5t/uIp2EkLWcNbVHB/Y+tQMWZ&#13;&#10;+WJpTK/z0Siu3fkBzw+rdCCI3dYLoFbk9F44mUS6xWAOokaoX2jZ5zEiqYSVFLfg4SAuQrfX9FhI&#13;&#10;NZ8nEC2ZE+HOPjkZXcfOxDl7bl8Eun4YA83xPRx2TUxezWSHjZYW5tsAukoDG8ntGO1JpwVNc9w/&#13;&#10;JvEFOD8n1OnJm/0CAAD//wMAUEsDBBQABgAIAAAAIQA5JWFw3wAAAA4BAAAPAAAAZHJzL2Rvd25y&#13;&#10;ZXYueG1sTE9NT8MwDL0j8R8iI3Fj6ahaUNd0QkOcQIh1CK5ek7UViVOabCv/HvcEF8tPz34f5Xpy&#13;&#10;VpzMGHpPCpaLBIShxuueWgXvu6ebexAhImm0noyCHxNgXV1elFhof6atOdWxFSxCoUAFXYxDIWVo&#13;&#10;OuMwLPxgiLmDHx1GhmMr9YhnFndW3iZJLh32xA4dDmbTmearPjoFb893O9t/xA2lWL9+voTvw5Sh&#13;&#10;UtdX0+OKx8MKRDRT/PuAuQPnh4qD7f2RdBBWQZouMz5lIgfBfJbPy37GSQ6yKuX/GtUvAAAA//8D&#13;&#10;AFBLAQItABQABgAIAAAAIQC2gziS/gAAAOEBAAATAAAAAAAAAAAAAAAAAAAAAABbQ29udGVudF9U&#13;&#10;eXBlc10ueG1sUEsBAi0AFAAGAAgAAAAhADj9If/WAAAAlAEAAAsAAAAAAAAAAAAAAAAALwEAAF9y&#13;&#10;ZWxzLy5yZWxzUEsBAi0AFAAGAAgAAAAhAK/fpmplAgAAOgUAAA4AAAAAAAAAAAAAAAAALgIAAGRy&#13;&#10;cy9lMm9Eb2MueG1sUEsBAi0AFAAGAAgAAAAhADklYXDfAAAADgEAAA8AAAAAAAAAAAAAAAAAvwQA&#13;&#10;AGRycy9kb3ducmV2LnhtbFBLBQYAAAAABAAEAPMAAADLBQAAAAA=&#13;&#10;" filled="f" stroked="f" strokeweight=".5pt">
              <v:textbox inset=",7.2pt,,0">
                <w:txbxContent>
                  <w:p w14:paraId="39AEA17C" w14:textId="7C482948" w:rsidR="007908DF" w:rsidRPr="00C10B64" w:rsidRDefault="00FB402A" w:rsidP="000B1EF8">
                    <w:pPr>
                      <w:rPr>
                        <w:color w:val="002060"/>
                      </w:rPr>
                    </w:pPr>
                    <w:r>
                      <w:rPr>
                        <w:noProof/>
                        <w:color w:val="002060"/>
                      </w:rPr>
                      <w:drawing>
                        <wp:inline distT="0" distB="0" distL="0" distR="0" wp14:anchorId="7764B6D9" wp14:editId="404C23DD">
                          <wp:extent cx="972766" cy="901273"/>
                          <wp:effectExtent l="0" t="0" r="0" b="0"/>
                          <wp:docPr id="289240955" name="Picture 1"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40955" name="Picture 1" descr="A picture containing symbol, emblem, logo, trademark&#10;&#10;Description automatically generated"/>
                                  <pic:cNvPicPr/>
                                </pic:nvPicPr>
                                <pic:blipFill rotWithShape="1">
                                  <a:blip r:embed="rId2">
                                    <a:extLst>
                                      <a:ext uri="{28A0092B-C50C-407E-A947-70E740481C1C}">
                                        <a14:useLocalDpi xmlns:a14="http://schemas.microsoft.com/office/drawing/2010/main" val="0"/>
                                      </a:ext>
                                    </a:extLst>
                                  </a:blip>
                                  <a:srcRect l="24491" t="16195" r="27088" b="8861"/>
                                  <a:stretch/>
                                </pic:blipFill>
                                <pic:spPr bwMode="auto">
                                  <a:xfrm>
                                    <a:off x="0" y="0"/>
                                    <a:ext cx="981420" cy="909291"/>
                                  </a:xfrm>
                                  <a:prstGeom prst="rect">
                                    <a:avLst/>
                                  </a:prstGeom>
                                  <a:ln>
                                    <a:noFill/>
                                  </a:ln>
                                  <a:extLst>
                                    <a:ext uri="{53640926-AAD7-44D8-BBD7-CCE9431645EC}">
                                      <a14:shadowObscured xmlns:a14="http://schemas.microsoft.com/office/drawing/2010/main"/>
                                    </a:ext>
                                  </a:extLst>
                                </pic:spPr>
                              </pic:pic>
                            </a:graphicData>
                          </a:graphic>
                        </wp:inline>
                      </w:drawing>
                    </w:r>
                  </w:p>
                  <w:p w14:paraId="7B75D63A" w14:textId="77777777" w:rsidR="00C10B64" w:rsidRDefault="00C10B64" w:rsidP="00C10B64">
                    <w:pPr>
                      <w:rPr>
                        <w:caps/>
                        <w:color w:val="5B9BD5" w:themeColor="accent1"/>
                        <w:sz w:val="26"/>
                        <w:szCs w:val="26"/>
                      </w:rPr>
                    </w:pPr>
                  </w:p>
                </w:txbxContent>
              </v:textbox>
              <w10:wrap type="square" anchorx="margin"/>
            </v:shape>
          </w:pict>
        </mc:Fallback>
      </mc:AlternateContent>
    </w:r>
  </w:p>
  <w:p w14:paraId="047B51BE" w14:textId="77777777" w:rsidR="00BE68C1" w:rsidRDefault="00BE68C1">
    <w:pPr>
      <w:pStyle w:val="Header"/>
    </w:pPr>
  </w:p>
  <w:p w14:paraId="09FBAB56" w14:textId="552CE1B2" w:rsidR="00BE68C1" w:rsidRDefault="00BE68C1">
    <w:pPr>
      <w:pStyle w:val="Header"/>
    </w:pPr>
  </w:p>
  <w:p w14:paraId="35DB4E5E" w14:textId="3DBEC285" w:rsidR="000B1EF8" w:rsidRDefault="000B1EF8">
    <w:pPr>
      <w:pStyle w:val="Header"/>
    </w:pPr>
  </w:p>
  <w:p w14:paraId="5A394E84" w14:textId="638614DD" w:rsidR="000B1EF8" w:rsidRDefault="000B1EF8">
    <w:pPr>
      <w:pStyle w:val="Header"/>
    </w:pPr>
  </w:p>
  <w:p w14:paraId="29DB463E" w14:textId="5C2277D6" w:rsidR="000B1EF8" w:rsidRDefault="000B1EF8">
    <w:pPr>
      <w:pStyle w:val="Header"/>
    </w:pPr>
  </w:p>
  <w:p w14:paraId="6487E0C4" w14:textId="77777777" w:rsidR="00FB402A" w:rsidRDefault="00FB402A" w:rsidP="00FB402A">
    <w:pPr>
      <w:pStyle w:val="Header"/>
    </w:pPr>
    <w:r>
      <w:t xml:space="preserve">     </w:t>
    </w:r>
  </w:p>
  <w:p w14:paraId="4845E16E" w14:textId="505B1C19" w:rsidR="00FB402A" w:rsidRPr="00FB402A" w:rsidRDefault="00FB402A" w:rsidP="00FB402A">
    <w:pPr>
      <w:pStyle w:val="Header"/>
      <w:rPr>
        <w:color w:val="FF0000"/>
      </w:rPr>
    </w:pPr>
    <w:r w:rsidRPr="00FB402A">
      <w:t xml:space="preserve">                                                                </w:t>
    </w:r>
    <w:r w:rsidRPr="00FB402A">
      <w:rPr>
        <w:color w:val="FF0000"/>
      </w:rPr>
      <w:t>STRICTLY CONFIDENTIAL</w:t>
    </w:r>
  </w:p>
  <w:p w14:paraId="315C393D" w14:textId="77777777" w:rsidR="000B1EF8" w:rsidRDefault="000B1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981"/>
    <w:multiLevelType w:val="hybridMultilevel"/>
    <w:tmpl w:val="79F4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872B6"/>
    <w:multiLevelType w:val="hybridMultilevel"/>
    <w:tmpl w:val="0B66A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36F4F"/>
    <w:multiLevelType w:val="hybridMultilevel"/>
    <w:tmpl w:val="99EA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2068BF"/>
    <w:multiLevelType w:val="hybridMultilevel"/>
    <w:tmpl w:val="F048A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153750">
    <w:abstractNumId w:val="2"/>
  </w:num>
  <w:num w:numId="2" w16cid:durableId="786314396">
    <w:abstractNumId w:val="0"/>
  </w:num>
  <w:num w:numId="3" w16cid:durableId="923345648">
    <w:abstractNumId w:val="3"/>
  </w:num>
  <w:num w:numId="4" w16cid:durableId="170435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48"/>
    <w:rsid w:val="00025787"/>
    <w:rsid w:val="0003141C"/>
    <w:rsid w:val="000541F1"/>
    <w:rsid w:val="0005457D"/>
    <w:rsid w:val="000B1EF8"/>
    <w:rsid w:val="000D6534"/>
    <w:rsid w:val="00126EEF"/>
    <w:rsid w:val="001F386A"/>
    <w:rsid w:val="001F3C63"/>
    <w:rsid w:val="0023792F"/>
    <w:rsid w:val="002A3A46"/>
    <w:rsid w:val="002A4691"/>
    <w:rsid w:val="002B3006"/>
    <w:rsid w:val="002E1068"/>
    <w:rsid w:val="00306433"/>
    <w:rsid w:val="00385841"/>
    <w:rsid w:val="003C7C47"/>
    <w:rsid w:val="003F3D43"/>
    <w:rsid w:val="00402F78"/>
    <w:rsid w:val="004326A1"/>
    <w:rsid w:val="004A0392"/>
    <w:rsid w:val="004B5670"/>
    <w:rsid w:val="00500341"/>
    <w:rsid w:val="005171CB"/>
    <w:rsid w:val="006077D2"/>
    <w:rsid w:val="00610C04"/>
    <w:rsid w:val="0061770B"/>
    <w:rsid w:val="00665284"/>
    <w:rsid w:val="006F5105"/>
    <w:rsid w:val="0070530C"/>
    <w:rsid w:val="0073039F"/>
    <w:rsid w:val="00752A5E"/>
    <w:rsid w:val="0079043C"/>
    <w:rsid w:val="007908DF"/>
    <w:rsid w:val="007955BB"/>
    <w:rsid w:val="00796DF4"/>
    <w:rsid w:val="007C0363"/>
    <w:rsid w:val="00800DFB"/>
    <w:rsid w:val="00856F1B"/>
    <w:rsid w:val="00894848"/>
    <w:rsid w:val="008B7F0C"/>
    <w:rsid w:val="008C3C6B"/>
    <w:rsid w:val="00923B75"/>
    <w:rsid w:val="00945DD4"/>
    <w:rsid w:val="00961F0A"/>
    <w:rsid w:val="009D6650"/>
    <w:rsid w:val="009F7F81"/>
    <w:rsid w:val="00A311E9"/>
    <w:rsid w:val="00AF4550"/>
    <w:rsid w:val="00B27C13"/>
    <w:rsid w:val="00B65711"/>
    <w:rsid w:val="00B719B0"/>
    <w:rsid w:val="00B96E59"/>
    <w:rsid w:val="00BE68C1"/>
    <w:rsid w:val="00C06A97"/>
    <w:rsid w:val="00C10B64"/>
    <w:rsid w:val="00C44E34"/>
    <w:rsid w:val="00C95974"/>
    <w:rsid w:val="00D450BF"/>
    <w:rsid w:val="00D73EF0"/>
    <w:rsid w:val="00DB6E92"/>
    <w:rsid w:val="00E210D8"/>
    <w:rsid w:val="00E32814"/>
    <w:rsid w:val="00E92F0A"/>
    <w:rsid w:val="00E96EBC"/>
    <w:rsid w:val="00EC1326"/>
    <w:rsid w:val="00EC4858"/>
    <w:rsid w:val="00F254F8"/>
    <w:rsid w:val="00F32EF2"/>
    <w:rsid w:val="00F8041D"/>
    <w:rsid w:val="00F90A34"/>
    <w:rsid w:val="00FB402A"/>
    <w:rsid w:val="00FD2A91"/>
    <w:rsid w:val="00FF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86026"/>
  <w15:chartTrackingRefBased/>
  <w15:docId w15:val="{32FD2E0A-B2BB-4A5B-848D-1F156DC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63"/>
  </w:style>
  <w:style w:type="paragraph" w:styleId="Footer">
    <w:name w:val="footer"/>
    <w:basedOn w:val="Normal"/>
    <w:link w:val="FooterChar"/>
    <w:uiPriority w:val="99"/>
    <w:unhideWhenUsed/>
    <w:rsid w:val="007C0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63"/>
  </w:style>
  <w:style w:type="character" w:styleId="Hyperlink">
    <w:name w:val="Hyperlink"/>
    <w:basedOn w:val="DefaultParagraphFont"/>
    <w:uiPriority w:val="99"/>
    <w:unhideWhenUsed/>
    <w:rsid w:val="007C0363"/>
    <w:rPr>
      <w:color w:val="0563C1" w:themeColor="hyperlink"/>
      <w:u w:val="single"/>
    </w:rPr>
  </w:style>
  <w:style w:type="paragraph" w:styleId="BalloonText">
    <w:name w:val="Balloon Text"/>
    <w:basedOn w:val="Normal"/>
    <w:link w:val="BalloonTextChar"/>
    <w:uiPriority w:val="99"/>
    <w:semiHidden/>
    <w:unhideWhenUsed/>
    <w:rsid w:val="0066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84"/>
    <w:rPr>
      <w:rFonts w:ascii="Segoe UI" w:hAnsi="Segoe UI" w:cs="Segoe UI"/>
      <w:sz w:val="18"/>
      <w:szCs w:val="18"/>
    </w:rPr>
  </w:style>
  <w:style w:type="character" w:styleId="CommentReference">
    <w:name w:val="annotation reference"/>
    <w:basedOn w:val="DefaultParagraphFont"/>
    <w:uiPriority w:val="99"/>
    <w:semiHidden/>
    <w:unhideWhenUsed/>
    <w:rsid w:val="00025787"/>
    <w:rPr>
      <w:sz w:val="16"/>
      <w:szCs w:val="16"/>
    </w:rPr>
  </w:style>
  <w:style w:type="paragraph" w:styleId="CommentText">
    <w:name w:val="annotation text"/>
    <w:basedOn w:val="Normal"/>
    <w:link w:val="CommentTextChar"/>
    <w:uiPriority w:val="99"/>
    <w:semiHidden/>
    <w:unhideWhenUsed/>
    <w:rsid w:val="00025787"/>
    <w:pPr>
      <w:spacing w:line="240" w:lineRule="auto"/>
    </w:pPr>
    <w:rPr>
      <w:sz w:val="20"/>
      <w:szCs w:val="20"/>
    </w:rPr>
  </w:style>
  <w:style w:type="character" w:customStyle="1" w:styleId="CommentTextChar">
    <w:name w:val="Comment Text Char"/>
    <w:basedOn w:val="DefaultParagraphFont"/>
    <w:link w:val="CommentText"/>
    <w:uiPriority w:val="99"/>
    <w:semiHidden/>
    <w:rsid w:val="00025787"/>
    <w:rPr>
      <w:sz w:val="20"/>
      <w:szCs w:val="20"/>
    </w:rPr>
  </w:style>
  <w:style w:type="paragraph" w:styleId="CommentSubject">
    <w:name w:val="annotation subject"/>
    <w:basedOn w:val="CommentText"/>
    <w:next w:val="CommentText"/>
    <w:link w:val="CommentSubjectChar"/>
    <w:uiPriority w:val="99"/>
    <w:semiHidden/>
    <w:unhideWhenUsed/>
    <w:rsid w:val="00025787"/>
    <w:rPr>
      <w:b/>
      <w:bCs/>
    </w:rPr>
  </w:style>
  <w:style w:type="character" w:customStyle="1" w:styleId="CommentSubjectChar">
    <w:name w:val="Comment Subject Char"/>
    <w:basedOn w:val="CommentTextChar"/>
    <w:link w:val="CommentSubject"/>
    <w:uiPriority w:val="99"/>
    <w:semiHidden/>
    <w:rsid w:val="00025787"/>
    <w:rPr>
      <w:b/>
      <w:bCs/>
      <w:sz w:val="20"/>
      <w:szCs w:val="20"/>
    </w:rPr>
  </w:style>
  <w:style w:type="character" w:customStyle="1" w:styleId="apple-converted-space">
    <w:name w:val="apple-converted-space"/>
    <w:basedOn w:val="DefaultParagraphFont"/>
    <w:rsid w:val="00BE68C1"/>
  </w:style>
  <w:style w:type="paragraph" w:styleId="ListParagraph">
    <w:name w:val="List Paragraph"/>
    <w:basedOn w:val="Normal"/>
    <w:uiPriority w:val="34"/>
    <w:qFormat/>
    <w:rsid w:val="003F3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15D3-BCD9-4F3C-B843-F49C03DE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collins</dc:creator>
  <cp:keywords/>
  <dc:description/>
  <cp:lastModifiedBy>brian collins</cp:lastModifiedBy>
  <cp:revision>4</cp:revision>
  <cp:lastPrinted>2016-02-12T09:37:00Z</cp:lastPrinted>
  <dcterms:created xsi:type="dcterms:W3CDTF">2023-06-20T21:58:00Z</dcterms:created>
  <dcterms:modified xsi:type="dcterms:W3CDTF">2023-06-21T10:44:00Z</dcterms:modified>
</cp:coreProperties>
</file>